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7D" w:rsidRPr="002A5E2D" w:rsidRDefault="006B2B7D">
      <w:pPr>
        <w:pStyle w:val="2"/>
        <w:rPr>
          <w:color w:val="0000CC"/>
          <w:sz w:val="40"/>
        </w:rPr>
      </w:pPr>
      <w:r w:rsidRPr="002A5E2D">
        <w:rPr>
          <w:color w:val="0000CC"/>
          <w:sz w:val="40"/>
        </w:rPr>
        <w:t>Правительство  Хабаровского  края</w:t>
      </w:r>
    </w:p>
    <w:p w:rsidR="006B2B7D" w:rsidRPr="002A5E2D" w:rsidRDefault="006B2B7D">
      <w:pPr>
        <w:jc w:val="center"/>
        <w:rPr>
          <w:b/>
          <w:color w:val="0000CC"/>
          <w:sz w:val="16"/>
        </w:rPr>
      </w:pPr>
    </w:p>
    <w:p w:rsidR="006B2B7D" w:rsidRPr="002A5E2D" w:rsidRDefault="006B2B7D">
      <w:pPr>
        <w:widowControl w:val="0"/>
        <w:spacing w:line="180" w:lineRule="exact"/>
        <w:jc w:val="center"/>
        <w:rPr>
          <w:color w:val="0000CC"/>
          <w:sz w:val="16"/>
        </w:rPr>
      </w:pPr>
      <w:r w:rsidRPr="002A5E2D">
        <w:rPr>
          <w:color w:val="0000CC"/>
          <w:sz w:val="16"/>
        </w:rPr>
        <w:t xml:space="preserve">Карла Маркса ул., д. </w:t>
      </w:r>
      <w:smartTag w:uri="urn:schemas-microsoft-com:office:smarttags" w:element="metricconverter">
        <w:smartTagPr>
          <w:attr w:name="ProductID" w:val="56, г"/>
        </w:smartTagPr>
        <w:r w:rsidRPr="002A5E2D">
          <w:rPr>
            <w:color w:val="0000CC"/>
            <w:sz w:val="16"/>
          </w:rPr>
          <w:t>56, г</w:t>
        </w:r>
      </w:smartTag>
      <w:r w:rsidRPr="002A5E2D">
        <w:rPr>
          <w:color w:val="0000CC"/>
          <w:sz w:val="16"/>
        </w:rPr>
        <w:t>. Хабаровск, 680000</w:t>
      </w:r>
    </w:p>
    <w:p w:rsidR="006B2B7D" w:rsidRPr="004C6C20" w:rsidRDefault="006B2B7D">
      <w:pPr>
        <w:widowControl w:val="0"/>
        <w:spacing w:line="180" w:lineRule="exact"/>
        <w:jc w:val="center"/>
        <w:rPr>
          <w:color w:val="0000CC"/>
          <w:sz w:val="16"/>
        </w:rPr>
      </w:pPr>
      <w:r w:rsidRPr="002A5E2D">
        <w:rPr>
          <w:color w:val="0000CC"/>
          <w:sz w:val="16"/>
        </w:rPr>
        <w:t>Тел</w:t>
      </w:r>
      <w:r w:rsidRPr="002A5E2D">
        <w:rPr>
          <w:color w:val="0000CC"/>
          <w:sz w:val="16"/>
          <w:lang w:val="de-DE"/>
        </w:rPr>
        <w:t xml:space="preserve">. (4212) </w:t>
      </w:r>
      <w:r w:rsidR="004C6C20">
        <w:rPr>
          <w:color w:val="0000CC"/>
          <w:sz w:val="16"/>
        </w:rPr>
        <w:t>40-21-73</w:t>
      </w:r>
      <w:r w:rsidRPr="002A5E2D">
        <w:rPr>
          <w:color w:val="0000CC"/>
          <w:sz w:val="16"/>
          <w:lang w:val="de-DE"/>
        </w:rPr>
        <w:t xml:space="preserve">. </w:t>
      </w:r>
      <w:r w:rsidRPr="002A5E2D">
        <w:rPr>
          <w:color w:val="0000CC"/>
          <w:sz w:val="16"/>
        </w:rPr>
        <w:t>Факс</w:t>
      </w:r>
      <w:r w:rsidRPr="002A5E2D">
        <w:rPr>
          <w:color w:val="0000CC"/>
          <w:sz w:val="16"/>
          <w:lang w:val="de-DE"/>
        </w:rPr>
        <w:t xml:space="preserve"> (4212) 32-87-56</w:t>
      </w:r>
      <w:r w:rsidR="004C6C20">
        <w:rPr>
          <w:color w:val="0000CC"/>
          <w:sz w:val="16"/>
        </w:rPr>
        <w:t>, 37-86-20</w:t>
      </w:r>
    </w:p>
    <w:p w:rsidR="006B2B7D" w:rsidRPr="00F459F6" w:rsidRDefault="006B2B7D">
      <w:pPr>
        <w:widowControl w:val="0"/>
        <w:spacing w:line="180" w:lineRule="exact"/>
        <w:jc w:val="center"/>
        <w:rPr>
          <w:color w:val="0000CC"/>
          <w:sz w:val="16"/>
          <w:lang w:val="de-DE"/>
        </w:rPr>
      </w:pPr>
      <w:r w:rsidRPr="002A5E2D">
        <w:rPr>
          <w:color w:val="0000CC"/>
          <w:sz w:val="16"/>
          <w:lang w:val="de-DE"/>
        </w:rPr>
        <w:t xml:space="preserve">E-mail: </w:t>
      </w:r>
      <w:hyperlink r:id="rId6" w:history="1">
        <w:r w:rsidRPr="002A5E2D">
          <w:rPr>
            <w:rStyle w:val="a3"/>
            <w:color w:val="0000CC"/>
            <w:sz w:val="16"/>
            <w:lang w:val="de-DE"/>
          </w:rPr>
          <w:t>main@adm.khv.ru</w:t>
        </w:r>
      </w:hyperlink>
      <w:r w:rsidRPr="002A5E2D">
        <w:rPr>
          <w:color w:val="0000CC"/>
          <w:sz w:val="16"/>
          <w:lang w:val="de-DE"/>
        </w:rPr>
        <w:t xml:space="preserve">     </w:t>
      </w:r>
      <w:r w:rsidR="00F459F6" w:rsidRPr="00F459F6">
        <w:rPr>
          <w:color w:val="0000CC"/>
          <w:sz w:val="16"/>
          <w:lang w:val="de-DE"/>
        </w:rPr>
        <w:t>http://</w:t>
      </w:r>
      <w:r w:rsidR="004559EA">
        <w:rPr>
          <w:color w:val="0000CC"/>
          <w:sz w:val="16"/>
          <w:lang w:val="de-DE"/>
        </w:rPr>
        <w:t>www</w:t>
      </w:r>
      <w:r w:rsidR="00F459F6" w:rsidRPr="00F459F6">
        <w:rPr>
          <w:color w:val="0000CC"/>
          <w:sz w:val="16"/>
          <w:lang w:val="de-DE"/>
        </w:rPr>
        <w:t>.khabkrai.ru</w:t>
      </w:r>
    </w:p>
    <w:p w:rsidR="006B2B7D" w:rsidRPr="002A5E2D" w:rsidRDefault="006B2B7D">
      <w:pPr>
        <w:spacing w:line="180" w:lineRule="exact"/>
        <w:jc w:val="center"/>
        <w:rPr>
          <w:color w:val="0000CC"/>
          <w:spacing w:val="4"/>
          <w:sz w:val="24"/>
        </w:rPr>
      </w:pPr>
      <w:r w:rsidRPr="002A5E2D">
        <w:rPr>
          <w:color w:val="0000CC"/>
          <w:sz w:val="16"/>
        </w:rPr>
        <w:t>ОКПО 00021752, ОГРН 1022700931868, ИНН/КПП  2700000786/272101001</w:t>
      </w:r>
    </w:p>
    <w:p w:rsidR="006B2B7D" w:rsidRPr="006378C2" w:rsidRDefault="006B2B7D" w:rsidP="00096E27">
      <w:pPr>
        <w:spacing w:line="260" w:lineRule="exact"/>
        <w:rPr>
          <w:szCs w:val="28"/>
        </w:rPr>
      </w:pPr>
    </w:p>
    <w:p w:rsidR="006B2B7D" w:rsidRPr="006378C2" w:rsidRDefault="006B2B7D" w:rsidP="00096E27">
      <w:pPr>
        <w:spacing w:line="260" w:lineRule="exact"/>
        <w:rPr>
          <w:szCs w:val="28"/>
        </w:rPr>
      </w:pPr>
    </w:p>
    <w:p w:rsidR="00540177" w:rsidRPr="006378C2" w:rsidRDefault="00540177" w:rsidP="00096E27">
      <w:pPr>
        <w:spacing w:line="260" w:lineRule="exact"/>
        <w:rPr>
          <w:szCs w:val="28"/>
        </w:rPr>
      </w:pPr>
    </w:p>
    <w:p w:rsidR="00540177" w:rsidRPr="006378C2" w:rsidRDefault="00540177" w:rsidP="00096E27">
      <w:pPr>
        <w:spacing w:line="260" w:lineRule="exact"/>
        <w:rPr>
          <w:szCs w:val="28"/>
        </w:rPr>
      </w:pPr>
    </w:p>
    <w:tbl>
      <w:tblPr>
        <w:tblW w:w="0" w:type="auto"/>
        <w:tblLayout w:type="fixed"/>
        <w:tblLook w:val="01E0"/>
      </w:tblPr>
      <w:tblGrid>
        <w:gridCol w:w="4361"/>
        <w:gridCol w:w="850"/>
        <w:gridCol w:w="4253"/>
      </w:tblGrid>
      <w:tr w:rsidR="00C111FE" w:rsidRPr="006378C2" w:rsidTr="00CD290B">
        <w:trPr>
          <w:trHeight w:val="800"/>
        </w:trPr>
        <w:tc>
          <w:tcPr>
            <w:tcW w:w="4361" w:type="dxa"/>
            <w:shd w:val="clear" w:color="auto" w:fill="auto"/>
          </w:tcPr>
          <w:p w:rsidR="00C111FE" w:rsidRPr="00CD290B" w:rsidRDefault="00C111FE" w:rsidP="00CD290B">
            <w:pPr>
              <w:ind w:right="175"/>
              <w:jc w:val="center"/>
              <w:rPr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111FE" w:rsidRDefault="00C111FE" w:rsidP="00CD290B">
            <w:pPr>
              <w:spacing w:line="240" w:lineRule="exact"/>
              <w:ind w:left="459" w:right="-108"/>
              <w:jc w:val="both"/>
            </w:pPr>
          </w:p>
        </w:tc>
        <w:tc>
          <w:tcPr>
            <w:tcW w:w="4253" w:type="dxa"/>
            <w:vMerge w:val="restart"/>
            <w:shd w:val="clear" w:color="auto" w:fill="auto"/>
          </w:tcPr>
          <w:p w:rsidR="00E327C9" w:rsidRPr="009D2193" w:rsidRDefault="00E327C9" w:rsidP="00E327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9D2193">
              <w:rPr>
                <w:rFonts w:ascii="Times New Roman" w:hAnsi="Times New Roman"/>
                <w:sz w:val="28"/>
              </w:rPr>
              <w:t xml:space="preserve">Главе </w:t>
            </w:r>
            <w:r w:rsidR="001372F8">
              <w:rPr>
                <w:rFonts w:ascii="Times New Roman" w:hAnsi="Times New Roman"/>
                <w:sz w:val="28"/>
              </w:rPr>
              <w:t xml:space="preserve">Ульчского </w:t>
            </w:r>
            <w:r w:rsidRPr="009D2193">
              <w:rPr>
                <w:rFonts w:ascii="Times New Roman" w:hAnsi="Times New Roman"/>
                <w:sz w:val="28"/>
              </w:rPr>
              <w:t>муниципальн</w:t>
            </w:r>
            <w:r w:rsidRPr="009D2193">
              <w:rPr>
                <w:rFonts w:ascii="Times New Roman" w:hAnsi="Times New Roman"/>
                <w:sz w:val="28"/>
              </w:rPr>
              <w:t>о</w:t>
            </w:r>
            <w:r w:rsidRPr="009D2193">
              <w:rPr>
                <w:rFonts w:ascii="Times New Roman" w:hAnsi="Times New Roman"/>
                <w:sz w:val="28"/>
              </w:rPr>
              <w:t>го района</w:t>
            </w:r>
            <w:r w:rsidR="001214A9">
              <w:rPr>
                <w:rFonts w:ascii="Times New Roman" w:hAnsi="Times New Roman"/>
                <w:sz w:val="28"/>
              </w:rPr>
              <w:t xml:space="preserve"> </w:t>
            </w:r>
          </w:p>
          <w:p w:rsidR="00E327C9" w:rsidRPr="009D2193" w:rsidRDefault="00E327C9" w:rsidP="00E327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EE1854" w:rsidRPr="00CD290B" w:rsidRDefault="001372F8" w:rsidP="001372F8">
            <w:pPr>
              <w:spacing w:line="240" w:lineRule="exact"/>
              <w:jc w:val="center"/>
              <w:rPr>
                <w:szCs w:val="28"/>
              </w:rPr>
            </w:pPr>
            <w:r>
              <w:t>Ю.Л. Данкану</w:t>
            </w:r>
          </w:p>
        </w:tc>
      </w:tr>
      <w:tr w:rsidR="00C111FE" w:rsidRPr="006378C2" w:rsidTr="00CD290B">
        <w:trPr>
          <w:trHeight w:val="132"/>
        </w:trPr>
        <w:tc>
          <w:tcPr>
            <w:tcW w:w="4361" w:type="dxa"/>
            <w:shd w:val="clear" w:color="auto" w:fill="auto"/>
          </w:tcPr>
          <w:p w:rsidR="00C111FE" w:rsidRPr="00CD290B" w:rsidRDefault="00EE1854" w:rsidP="00CD290B">
            <w:pPr>
              <w:spacing w:line="240" w:lineRule="exact"/>
              <w:ind w:left="-57" w:right="-108"/>
              <w:jc w:val="both"/>
              <w:rPr>
                <w:szCs w:val="28"/>
              </w:rPr>
            </w:pPr>
            <w:r w:rsidRPr="00CD290B">
              <w:rPr>
                <w:szCs w:val="28"/>
              </w:rPr>
              <w:t>.</w:t>
            </w:r>
          </w:p>
          <w:p w:rsidR="00C111FE" w:rsidRPr="00CD290B" w:rsidRDefault="00E327C9" w:rsidP="00CD290B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 проведении общественных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суждений проекта постановления</w:t>
            </w:r>
          </w:p>
        </w:tc>
        <w:tc>
          <w:tcPr>
            <w:tcW w:w="850" w:type="dxa"/>
            <w:shd w:val="clear" w:color="auto" w:fill="auto"/>
          </w:tcPr>
          <w:p w:rsidR="00C111FE" w:rsidRPr="00CD290B" w:rsidRDefault="00C111FE" w:rsidP="00CD290B">
            <w:pPr>
              <w:spacing w:line="240" w:lineRule="exact"/>
              <w:rPr>
                <w:szCs w:val="28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:rsidR="00C111FE" w:rsidRPr="00CD290B" w:rsidRDefault="00C111FE" w:rsidP="00CD290B">
            <w:pPr>
              <w:spacing w:line="240" w:lineRule="exact"/>
              <w:rPr>
                <w:szCs w:val="28"/>
              </w:rPr>
            </w:pPr>
          </w:p>
        </w:tc>
      </w:tr>
    </w:tbl>
    <w:p w:rsidR="00C73884" w:rsidRDefault="00C73884" w:rsidP="00C111FE"/>
    <w:p w:rsidR="00C111FE" w:rsidRDefault="00C111FE" w:rsidP="00F96372">
      <w:pPr>
        <w:jc w:val="center"/>
      </w:pPr>
    </w:p>
    <w:p w:rsidR="00E327C9" w:rsidRDefault="001372F8" w:rsidP="00E327C9">
      <w:pPr>
        <w:pStyle w:val="31"/>
        <w:ind w:firstLine="0"/>
        <w:jc w:val="center"/>
      </w:pPr>
      <w:r>
        <w:t>Уважаемый Юрий Леонидович</w:t>
      </w:r>
      <w:r w:rsidR="001214A9">
        <w:t>!</w:t>
      </w:r>
    </w:p>
    <w:p w:rsidR="00E327C9" w:rsidRDefault="00E327C9" w:rsidP="00E327C9">
      <w:pPr>
        <w:pStyle w:val="31"/>
        <w:ind w:firstLine="0"/>
        <w:jc w:val="center"/>
      </w:pPr>
    </w:p>
    <w:p w:rsidR="00E327C9" w:rsidRPr="006A066A" w:rsidRDefault="00E327C9" w:rsidP="00E327C9">
      <w:pPr>
        <w:autoSpaceDE w:val="0"/>
        <w:ind w:firstLine="709"/>
        <w:jc w:val="both"/>
        <w:rPr>
          <w:szCs w:val="28"/>
        </w:rPr>
      </w:pPr>
      <w:r w:rsidRPr="006A066A">
        <w:rPr>
          <w:szCs w:val="28"/>
        </w:rPr>
        <w:t>Министерством природных ресурсов края проводится работа по прив</w:t>
      </w:r>
      <w:r w:rsidRPr="006A066A">
        <w:rPr>
          <w:szCs w:val="28"/>
        </w:rPr>
        <w:t>е</w:t>
      </w:r>
      <w:r w:rsidRPr="006A066A">
        <w:rPr>
          <w:szCs w:val="28"/>
        </w:rPr>
        <w:t>дению нормативных правовых актов Хабаровского края</w:t>
      </w:r>
      <w:r w:rsidR="002D28C4">
        <w:rPr>
          <w:szCs w:val="28"/>
        </w:rPr>
        <w:t xml:space="preserve"> </w:t>
      </w:r>
      <w:proofErr w:type="gramStart"/>
      <w:r>
        <w:rPr>
          <w:szCs w:val="28"/>
        </w:rPr>
        <w:t>о</w:t>
      </w:r>
      <w:r w:rsidR="002D28C4">
        <w:rPr>
          <w:szCs w:val="28"/>
        </w:rPr>
        <w:t>б</w:t>
      </w:r>
      <w:proofErr w:type="gramEnd"/>
      <w:r w:rsidRPr="006A066A">
        <w:rPr>
          <w:szCs w:val="28"/>
        </w:rPr>
        <w:t xml:space="preserve"> особо охраня</w:t>
      </w:r>
      <w:r w:rsidRPr="006A066A">
        <w:rPr>
          <w:szCs w:val="28"/>
        </w:rPr>
        <w:t>е</w:t>
      </w:r>
      <w:r w:rsidR="002D28C4">
        <w:rPr>
          <w:szCs w:val="28"/>
        </w:rPr>
        <w:t>мых</w:t>
      </w:r>
      <w:r w:rsidRPr="006A066A">
        <w:rPr>
          <w:szCs w:val="28"/>
        </w:rPr>
        <w:t xml:space="preserve"> при</w:t>
      </w:r>
      <w:r w:rsidR="002D28C4">
        <w:rPr>
          <w:szCs w:val="28"/>
        </w:rPr>
        <w:t xml:space="preserve">родных </w:t>
      </w:r>
      <w:proofErr w:type="gramStart"/>
      <w:r w:rsidR="002D28C4">
        <w:rPr>
          <w:szCs w:val="28"/>
        </w:rPr>
        <w:t>территориях</w:t>
      </w:r>
      <w:proofErr w:type="gramEnd"/>
      <w:r w:rsidRPr="006A066A">
        <w:rPr>
          <w:szCs w:val="28"/>
        </w:rPr>
        <w:t xml:space="preserve"> краевого значения в соответствие с законод</w:t>
      </w:r>
      <w:r w:rsidRPr="006A066A">
        <w:rPr>
          <w:szCs w:val="28"/>
        </w:rPr>
        <w:t>а</w:t>
      </w:r>
      <w:r w:rsidRPr="006A066A">
        <w:rPr>
          <w:szCs w:val="28"/>
        </w:rPr>
        <w:t>тельством.</w:t>
      </w:r>
    </w:p>
    <w:p w:rsidR="00E327C9" w:rsidRPr="006A066A" w:rsidRDefault="00E327C9" w:rsidP="00E327C9">
      <w:pPr>
        <w:autoSpaceDE w:val="0"/>
        <w:ind w:right="28" w:firstLine="709"/>
        <w:jc w:val="both"/>
        <w:rPr>
          <w:szCs w:val="28"/>
        </w:rPr>
      </w:pPr>
      <w:r w:rsidRPr="006A066A">
        <w:rPr>
          <w:szCs w:val="28"/>
        </w:rPr>
        <w:t>В целях уточнения границ и площади памятников природы краевого значения</w:t>
      </w:r>
      <w:r w:rsidRPr="006A066A">
        <w:t xml:space="preserve"> </w:t>
      </w:r>
      <w:r w:rsidRPr="006A066A">
        <w:rPr>
          <w:szCs w:val="28"/>
        </w:rPr>
        <w:t>подготовлен</w:t>
      </w:r>
      <w:r w:rsidRPr="006A066A">
        <w:t xml:space="preserve"> проект постановления Правительства Хабаровского края "</w:t>
      </w:r>
      <w:r w:rsidRPr="00F25D88">
        <w:rPr>
          <w:szCs w:val="28"/>
        </w:rPr>
        <w:t>Об утверждении границ памятн</w:t>
      </w:r>
      <w:r>
        <w:rPr>
          <w:szCs w:val="28"/>
        </w:rPr>
        <w:t>иков природы краевого значения на террит</w:t>
      </w:r>
      <w:r>
        <w:rPr>
          <w:szCs w:val="28"/>
        </w:rPr>
        <w:t>о</w:t>
      </w:r>
      <w:r>
        <w:rPr>
          <w:szCs w:val="28"/>
        </w:rPr>
        <w:t>риях городского округа</w:t>
      </w:r>
      <w:r w:rsidRPr="00F25D88">
        <w:rPr>
          <w:szCs w:val="28"/>
        </w:rPr>
        <w:t xml:space="preserve"> "Город Комсомольск-на-Амуре"</w:t>
      </w:r>
      <w:r>
        <w:rPr>
          <w:szCs w:val="28"/>
        </w:rPr>
        <w:t>, Аяно-Майского, Ванинского,</w:t>
      </w:r>
      <w:r w:rsidRPr="00F25D88">
        <w:rPr>
          <w:szCs w:val="28"/>
        </w:rPr>
        <w:t xml:space="preserve"> Верхнебу</w:t>
      </w:r>
      <w:r>
        <w:rPr>
          <w:szCs w:val="28"/>
        </w:rPr>
        <w:t>реинского,</w:t>
      </w:r>
      <w:r w:rsidRPr="00F25D88">
        <w:rPr>
          <w:szCs w:val="28"/>
        </w:rPr>
        <w:t xml:space="preserve"> </w:t>
      </w:r>
      <w:r>
        <w:rPr>
          <w:szCs w:val="28"/>
        </w:rPr>
        <w:t>имени Полины Осипенко,</w:t>
      </w:r>
      <w:r w:rsidRPr="00F25D88">
        <w:rPr>
          <w:szCs w:val="28"/>
        </w:rPr>
        <w:t xml:space="preserve"> </w:t>
      </w:r>
      <w:r>
        <w:rPr>
          <w:szCs w:val="28"/>
        </w:rPr>
        <w:t>Ко</w:t>
      </w:r>
      <w:r>
        <w:rPr>
          <w:szCs w:val="28"/>
        </w:rPr>
        <w:t>м</w:t>
      </w:r>
      <w:r>
        <w:rPr>
          <w:szCs w:val="28"/>
        </w:rPr>
        <w:t>сомольск</w:t>
      </w:r>
      <w:r>
        <w:rPr>
          <w:szCs w:val="28"/>
        </w:rPr>
        <w:t>о</w:t>
      </w:r>
      <w:r>
        <w:rPr>
          <w:szCs w:val="28"/>
        </w:rPr>
        <w:t>го,</w:t>
      </w:r>
      <w:r w:rsidRPr="00F25D88">
        <w:rPr>
          <w:szCs w:val="28"/>
        </w:rPr>
        <w:t xml:space="preserve"> Николаев</w:t>
      </w:r>
      <w:r>
        <w:rPr>
          <w:szCs w:val="28"/>
        </w:rPr>
        <w:t>ского,</w:t>
      </w:r>
      <w:r w:rsidRPr="00F25D88">
        <w:rPr>
          <w:szCs w:val="28"/>
        </w:rPr>
        <w:t xml:space="preserve"> Совет</w:t>
      </w:r>
      <w:r>
        <w:rPr>
          <w:szCs w:val="28"/>
        </w:rPr>
        <w:t>ско-Гаванского,</w:t>
      </w:r>
      <w:r w:rsidRPr="00F25D88">
        <w:rPr>
          <w:szCs w:val="28"/>
        </w:rPr>
        <w:t xml:space="preserve"> </w:t>
      </w:r>
      <w:r>
        <w:rPr>
          <w:szCs w:val="28"/>
        </w:rPr>
        <w:t>Тугуро-Чумиканского,</w:t>
      </w:r>
      <w:r w:rsidRPr="00F25D88">
        <w:rPr>
          <w:szCs w:val="28"/>
        </w:rPr>
        <w:t xml:space="preserve"> </w:t>
      </w:r>
      <w:r>
        <w:rPr>
          <w:szCs w:val="28"/>
        </w:rPr>
        <w:t>Ульчского</w:t>
      </w:r>
      <w:r w:rsidRPr="00F25D88">
        <w:rPr>
          <w:szCs w:val="28"/>
        </w:rPr>
        <w:t>, Хабаров</w:t>
      </w:r>
      <w:r>
        <w:rPr>
          <w:szCs w:val="28"/>
        </w:rPr>
        <w:t xml:space="preserve">ского </w:t>
      </w:r>
      <w:r w:rsidRPr="00F25D88">
        <w:rPr>
          <w:szCs w:val="28"/>
        </w:rPr>
        <w:t>муниципальных рай</w:t>
      </w:r>
      <w:r>
        <w:rPr>
          <w:szCs w:val="28"/>
        </w:rPr>
        <w:t>онов Хабаровского края</w:t>
      </w:r>
      <w:r w:rsidRPr="006A066A">
        <w:rPr>
          <w:szCs w:val="28"/>
        </w:rPr>
        <w:t>".</w:t>
      </w:r>
    </w:p>
    <w:p w:rsidR="00E327C9" w:rsidRPr="006A066A" w:rsidRDefault="00E327C9" w:rsidP="00E327C9">
      <w:pPr>
        <w:autoSpaceDE w:val="0"/>
        <w:ind w:firstLine="709"/>
        <w:jc w:val="both"/>
        <w:rPr>
          <w:szCs w:val="28"/>
        </w:rPr>
      </w:pPr>
      <w:r w:rsidRPr="006A066A">
        <w:rPr>
          <w:szCs w:val="28"/>
        </w:rPr>
        <w:t xml:space="preserve">Данный документ является объектом государственной экологической экспертизы регионального уровня, порядок проведения которой согласно ст. 14 Федерального закона от 23 ноября </w:t>
      </w:r>
      <w:smartTag w:uri="urn:schemas-microsoft-com:office:smarttags" w:element="metricconverter">
        <w:smartTagPr>
          <w:attr w:name="ProductID" w:val="1995 г"/>
        </w:smartTagPr>
        <w:r w:rsidRPr="006A066A">
          <w:rPr>
            <w:szCs w:val="28"/>
          </w:rPr>
          <w:t>1995 г</w:t>
        </w:r>
      </w:smartTag>
      <w:r w:rsidRPr="006A066A">
        <w:rPr>
          <w:szCs w:val="28"/>
        </w:rPr>
        <w:t>. № 174-ФЗ "Об экологической экспертизе" включает в себя проведение общественных обсуждений объекта экспертизы с гражданами и общественными организациями (объединени</w:t>
      </w:r>
      <w:r w:rsidRPr="006A066A">
        <w:rPr>
          <w:szCs w:val="28"/>
        </w:rPr>
        <w:t>я</w:t>
      </w:r>
      <w:r w:rsidRPr="006A066A">
        <w:rPr>
          <w:szCs w:val="28"/>
        </w:rPr>
        <w:t>ми), организованных органами местного сам</w:t>
      </w:r>
      <w:r w:rsidRPr="006A066A">
        <w:rPr>
          <w:szCs w:val="28"/>
        </w:rPr>
        <w:t>о</w:t>
      </w:r>
      <w:r w:rsidRPr="006A066A">
        <w:rPr>
          <w:szCs w:val="28"/>
        </w:rPr>
        <w:t>управления.</w:t>
      </w:r>
    </w:p>
    <w:p w:rsidR="00E327C9" w:rsidRPr="006A066A" w:rsidRDefault="00E327C9" w:rsidP="00E327C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066A">
        <w:rPr>
          <w:szCs w:val="28"/>
        </w:rPr>
        <w:t xml:space="preserve">Учитывая </w:t>
      </w:r>
      <w:proofErr w:type="gramStart"/>
      <w:r w:rsidRPr="006A066A">
        <w:rPr>
          <w:szCs w:val="28"/>
        </w:rPr>
        <w:t>изложенное</w:t>
      </w:r>
      <w:proofErr w:type="gramEnd"/>
      <w:r w:rsidRPr="006A066A">
        <w:rPr>
          <w:szCs w:val="28"/>
        </w:rPr>
        <w:t>, направляем Вам для организации проведения общественных обсуждений проект постановления Правительства Хабаро</w:t>
      </w:r>
      <w:r w:rsidRPr="006A066A">
        <w:rPr>
          <w:szCs w:val="28"/>
        </w:rPr>
        <w:t>в</w:t>
      </w:r>
      <w:r w:rsidRPr="006A066A">
        <w:rPr>
          <w:szCs w:val="28"/>
        </w:rPr>
        <w:t>ского края "</w:t>
      </w:r>
      <w:r w:rsidRPr="00F25D88">
        <w:rPr>
          <w:szCs w:val="28"/>
        </w:rPr>
        <w:t>Об утверждении границ памятн</w:t>
      </w:r>
      <w:r>
        <w:rPr>
          <w:szCs w:val="28"/>
        </w:rPr>
        <w:t>иков природы краевого значения на террит</w:t>
      </w:r>
      <w:r>
        <w:rPr>
          <w:szCs w:val="28"/>
        </w:rPr>
        <w:t>о</w:t>
      </w:r>
      <w:r>
        <w:rPr>
          <w:szCs w:val="28"/>
        </w:rPr>
        <w:t>риях городского округа</w:t>
      </w:r>
      <w:r w:rsidRPr="00F25D88">
        <w:rPr>
          <w:szCs w:val="28"/>
        </w:rPr>
        <w:t xml:space="preserve"> "Город Комсомольск-на-Амуре"</w:t>
      </w:r>
      <w:r>
        <w:rPr>
          <w:szCs w:val="28"/>
        </w:rPr>
        <w:t>, Аяно-Майского, Ванинского,</w:t>
      </w:r>
      <w:r w:rsidRPr="00F25D88">
        <w:rPr>
          <w:szCs w:val="28"/>
        </w:rPr>
        <w:t xml:space="preserve"> Верхнебу</w:t>
      </w:r>
      <w:r>
        <w:rPr>
          <w:szCs w:val="28"/>
        </w:rPr>
        <w:t>реинского,</w:t>
      </w:r>
      <w:r w:rsidRPr="00F25D88">
        <w:rPr>
          <w:szCs w:val="28"/>
        </w:rPr>
        <w:t xml:space="preserve"> </w:t>
      </w:r>
      <w:r>
        <w:rPr>
          <w:szCs w:val="28"/>
        </w:rPr>
        <w:t>имени Полины Осипенко,</w:t>
      </w:r>
      <w:r w:rsidRPr="00F25D88">
        <w:rPr>
          <w:szCs w:val="28"/>
        </w:rPr>
        <w:t xml:space="preserve"> </w:t>
      </w:r>
      <w:r>
        <w:rPr>
          <w:szCs w:val="28"/>
        </w:rPr>
        <w:t>Ко</w:t>
      </w:r>
      <w:r>
        <w:rPr>
          <w:szCs w:val="28"/>
        </w:rPr>
        <w:t>м</w:t>
      </w:r>
      <w:r>
        <w:rPr>
          <w:szCs w:val="28"/>
        </w:rPr>
        <w:t>сомольск</w:t>
      </w:r>
      <w:r>
        <w:rPr>
          <w:szCs w:val="28"/>
        </w:rPr>
        <w:t>о</w:t>
      </w:r>
      <w:r>
        <w:rPr>
          <w:szCs w:val="28"/>
        </w:rPr>
        <w:t>го,</w:t>
      </w:r>
      <w:r w:rsidRPr="00F25D88">
        <w:rPr>
          <w:szCs w:val="28"/>
        </w:rPr>
        <w:t xml:space="preserve"> Николаев</w:t>
      </w:r>
      <w:r>
        <w:rPr>
          <w:szCs w:val="28"/>
        </w:rPr>
        <w:t>ского,</w:t>
      </w:r>
      <w:r w:rsidRPr="00F25D88">
        <w:rPr>
          <w:szCs w:val="28"/>
        </w:rPr>
        <w:t xml:space="preserve"> Совет</w:t>
      </w:r>
      <w:r>
        <w:rPr>
          <w:szCs w:val="28"/>
        </w:rPr>
        <w:t>ско-Гаванского,</w:t>
      </w:r>
      <w:r w:rsidRPr="00F25D88">
        <w:rPr>
          <w:szCs w:val="28"/>
        </w:rPr>
        <w:t xml:space="preserve"> </w:t>
      </w:r>
      <w:r>
        <w:rPr>
          <w:szCs w:val="28"/>
        </w:rPr>
        <w:t>Тугуро-Чумиканского,</w:t>
      </w:r>
      <w:r w:rsidRPr="00F25D88">
        <w:rPr>
          <w:szCs w:val="28"/>
        </w:rPr>
        <w:t xml:space="preserve"> </w:t>
      </w:r>
      <w:r>
        <w:rPr>
          <w:szCs w:val="28"/>
        </w:rPr>
        <w:t>Ульчского</w:t>
      </w:r>
      <w:r w:rsidRPr="00F25D88">
        <w:rPr>
          <w:szCs w:val="28"/>
        </w:rPr>
        <w:t>, Хабаров</w:t>
      </w:r>
      <w:r>
        <w:rPr>
          <w:szCs w:val="28"/>
        </w:rPr>
        <w:t xml:space="preserve">ского </w:t>
      </w:r>
      <w:r w:rsidRPr="00F25D88">
        <w:rPr>
          <w:szCs w:val="28"/>
        </w:rPr>
        <w:t>муниципальных рай</w:t>
      </w:r>
      <w:r>
        <w:rPr>
          <w:szCs w:val="28"/>
        </w:rPr>
        <w:t>онов Хабаровского края</w:t>
      </w:r>
      <w:r w:rsidRPr="006A066A">
        <w:rPr>
          <w:szCs w:val="28"/>
        </w:rPr>
        <w:t>".</w:t>
      </w:r>
    </w:p>
    <w:p w:rsidR="00E327C9" w:rsidRPr="006A066A" w:rsidRDefault="00E327C9" w:rsidP="00E327C9">
      <w:pPr>
        <w:autoSpaceDE w:val="0"/>
        <w:ind w:firstLine="709"/>
        <w:jc w:val="both"/>
        <w:rPr>
          <w:rFonts w:eastAsia="Arial" w:cs="Arial"/>
          <w:szCs w:val="28"/>
        </w:rPr>
      </w:pPr>
      <w:r w:rsidRPr="006A066A">
        <w:rPr>
          <w:rFonts w:eastAsia="Arial" w:cs="Arial"/>
          <w:szCs w:val="28"/>
        </w:rPr>
        <w:t>В целях соблюдения законодательства в части информирования общ</w:t>
      </w:r>
      <w:r w:rsidRPr="006A066A">
        <w:rPr>
          <w:rFonts w:eastAsia="Arial" w:cs="Arial"/>
          <w:szCs w:val="28"/>
        </w:rPr>
        <w:t>е</w:t>
      </w:r>
      <w:r w:rsidRPr="006A066A">
        <w:rPr>
          <w:rFonts w:eastAsia="Arial" w:cs="Arial"/>
          <w:szCs w:val="28"/>
        </w:rPr>
        <w:softHyphen/>
        <w:t>ственности через официальные краевые печатные издания, просим своевре</w:t>
      </w:r>
      <w:r w:rsidRPr="006A066A">
        <w:rPr>
          <w:rFonts w:eastAsia="Arial" w:cs="Arial"/>
          <w:szCs w:val="28"/>
        </w:rPr>
        <w:softHyphen/>
        <w:t>менно сообщить о начале проведения общественных о</w:t>
      </w:r>
      <w:r w:rsidRPr="006A066A">
        <w:rPr>
          <w:rFonts w:eastAsia="Arial" w:cs="Arial"/>
          <w:szCs w:val="28"/>
        </w:rPr>
        <w:t>б</w:t>
      </w:r>
      <w:r w:rsidRPr="006A066A">
        <w:rPr>
          <w:rFonts w:eastAsia="Arial" w:cs="Arial"/>
          <w:szCs w:val="28"/>
        </w:rPr>
        <w:t xml:space="preserve">суждений по факсу </w:t>
      </w:r>
      <w:r w:rsidRPr="006A066A">
        <w:rPr>
          <w:szCs w:val="28"/>
        </w:rPr>
        <w:t>(4212) 47 39 17</w:t>
      </w:r>
      <w:r w:rsidRPr="006A066A">
        <w:rPr>
          <w:rFonts w:eastAsia="Arial" w:cs="Arial"/>
          <w:szCs w:val="28"/>
        </w:rPr>
        <w:t xml:space="preserve"> и по электронной почте </w:t>
      </w:r>
      <w:r>
        <w:rPr>
          <w:rFonts w:eastAsia="Arial" w:cs="Arial"/>
          <w:b/>
          <w:szCs w:val="28"/>
          <w:lang w:val="en-US"/>
        </w:rPr>
        <w:t>z</w:t>
      </w:r>
      <w:r w:rsidRPr="00E327C9">
        <w:rPr>
          <w:rFonts w:eastAsia="Arial" w:cs="Arial"/>
          <w:b/>
          <w:szCs w:val="28"/>
        </w:rPr>
        <w:t>.</w:t>
      </w:r>
      <w:r>
        <w:rPr>
          <w:rFonts w:eastAsia="Arial" w:cs="Arial"/>
          <w:b/>
          <w:szCs w:val="28"/>
          <w:lang w:val="en-US"/>
        </w:rPr>
        <w:t>v</w:t>
      </w:r>
      <w:r w:rsidRPr="00E327C9">
        <w:rPr>
          <w:rFonts w:eastAsia="Arial" w:cs="Arial"/>
          <w:b/>
          <w:szCs w:val="28"/>
        </w:rPr>
        <w:t>.</w:t>
      </w:r>
      <w:r>
        <w:rPr>
          <w:rFonts w:eastAsia="Arial" w:cs="Arial"/>
          <w:b/>
          <w:szCs w:val="28"/>
          <w:lang w:val="en-US"/>
        </w:rPr>
        <w:t>oshlakova</w:t>
      </w:r>
      <w:r w:rsidRPr="006A066A">
        <w:rPr>
          <w:rFonts w:eastAsia="Arial" w:cs="Arial"/>
          <w:b/>
          <w:szCs w:val="28"/>
        </w:rPr>
        <w:t>@</w:t>
      </w:r>
      <w:r w:rsidRPr="006A066A">
        <w:rPr>
          <w:rFonts w:eastAsia="Arial" w:cs="Arial"/>
          <w:b/>
          <w:szCs w:val="28"/>
          <w:lang w:val="en-US"/>
        </w:rPr>
        <w:t>adm</w:t>
      </w:r>
      <w:r w:rsidRPr="006A066A">
        <w:rPr>
          <w:rFonts w:eastAsia="Arial" w:cs="Arial"/>
          <w:b/>
          <w:szCs w:val="28"/>
        </w:rPr>
        <w:t>.</w:t>
      </w:r>
      <w:r w:rsidRPr="006A066A">
        <w:rPr>
          <w:rFonts w:eastAsia="Arial" w:cs="Arial"/>
          <w:b/>
          <w:szCs w:val="28"/>
          <w:lang w:val="en-US"/>
        </w:rPr>
        <w:t>khv</w:t>
      </w:r>
      <w:r w:rsidRPr="006A066A">
        <w:rPr>
          <w:rFonts w:eastAsia="Arial" w:cs="Arial"/>
          <w:b/>
          <w:szCs w:val="28"/>
        </w:rPr>
        <w:t>.</w:t>
      </w:r>
      <w:r w:rsidRPr="006A066A">
        <w:rPr>
          <w:rFonts w:eastAsia="Arial" w:cs="Arial"/>
          <w:b/>
          <w:szCs w:val="28"/>
          <w:lang w:val="en-US"/>
        </w:rPr>
        <w:t>ru</w:t>
      </w:r>
      <w:r w:rsidRPr="006A066A">
        <w:rPr>
          <w:rFonts w:eastAsia="Arial" w:cs="Arial"/>
          <w:szCs w:val="28"/>
        </w:rPr>
        <w:t>.</w:t>
      </w:r>
    </w:p>
    <w:p w:rsidR="00E327C9" w:rsidRPr="006A066A" w:rsidRDefault="00E327C9" w:rsidP="00E327C9">
      <w:pPr>
        <w:autoSpaceDE w:val="0"/>
        <w:autoSpaceDN w:val="0"/>
        <w:adjustRightInd w:val="0"/>
        <w:spacing w:line="240" w:lineRule="exact"/>
        <w:ind w:left="1701" w:hanging="1701"/>
        <w:jc w:val="both"/>
        <w:rPr>
          <w:szCs w:val="28"/>
        </w:rPr>
      </w:pPr>
    </w:p>
    <w:p w:rsidR="00E327C9" w:rsidRPr="006A066A" w:rsidRDefault="00E327C9" w:rsidP="00E327C9">
      <w:pPr>
        <w:autoSpaceDE w:val="0"/>
        <w:autoSpaceDN w:val="0"/>
        <w:adjustRightInd w:val="0"/>
        <w:spacing w:line="240" w:lineRule="exact"/>
        <w:ind w:left="1701" w:hanging="1701"/>
        <w:jc w:val="both"/>
        <w:rPr>
          <w:szCs w:val="28"/>
        </w:rPr>
      </w:pPr>
      <w:r w:rsidRPr="006A066A">
        <w:rPr>
          <w:szCs w:val="28"/>
        </w:rPr>
        <w:lastRenderedPageBreak/>
        <w:t>Приложение: 1. Информация к проекту постановления Правительства Хаб</w:t>
      </w:r>
      <w:r w:rsidRPr="006A066A">
        <w:rPr>
          <w:szCs w:val="28"/>
        </w:rPr>
        <w:t>а</w:t>
      </w:r>
      <w:r w:rsidRPr="006A066A">
        <w:rPr>
          <w:szCs w:val="28"/>
        </w:rPr>
        <w:t xml:space="preserve">ровского края </w:t>
      </w:r>
      <w:r w:rsidRPr="006A066A">
        <w:t>"</w:t>
      </w:r>
      <w:r w:rsidRPr="006A066A">
        <w:rPr>
          <w:szCs w:val="28"/>
        </w:rPr>
        <w:t>Об утверждении границ памятников природы краевого значения в Бикинском, Вяземском, имени Лазо, Н</w:t>
      </w:r>
      <w:r w:rsidRPr="006A066A">
        <w:rPr>
          <w:szCs w:val="28"/>
        </w:rPr>
        <w:t>а</w:t>
      </w:r>
      <w:r w:rsidRPr="006A066A">
        <w:rPr>
          <w:szCs w:val="28"/>
        </w:rPr>
        <w:t>найском, Амурском, Солнечном муниципа</w:t>
      </w:r>
      <w:r w:rsidR="009660CE">
        <w:rPr>
          <w:szCs w:val="28"/>
        </w:rPr>
        <w:t>льных районах"              на 2</w:t>
      </w:r>
      <w:r w:rsidRPr="006A066A">
        <w:rPr>
          <w:szCs w:val="28"/>
        </w:rPr>
        <w:t xml:space="preserve"> л. в 1 экз.</w:t>
      </w:r>
    </w:p>
    <w:p w:rsidR="00E327C9" w:rsidRPr="006A066A" w:rsidRDefault="00E327C9" w:rsidP="00E327C9">
      <w:pPr>
        <w:autoSpaceDE w:val="0"/>
        <w:autoSpaceDN w:val="0"/>
        <w:adjustRightInd w:val="0"/>
        <w:spacing w:line="240" w:lineRule="exact"/>
        <w:ind w:left="1701"/>
        <w:jc w:val="both"/>
        <w:rPr>
          <w:szCs w:val="28"/>
        </w:rPr>
      </w:pPr>
      <w:r w:rsidRPr="006A066A">
        <w:rPr>
          <w:szCs w:val="28"/>
        </w:rPr>
        <w:t>2. Проект постановления Правительства Х</w:t>
      </w:r>
      <w:r w:rsidR="009660CE">
        <w:rPr>
          <w:szCs w:val="28"/>
        </w:rPr>
        <w:t>абаровского края           на 33</w:t>
      </w:r>
      <w:r w:rsidRPr="006A066A">
        <w:rPr>
          <w:szCs w:val="28"/>
        </w:rPr>
        <w:t xml:space="preserve"> л. в 1 экз.</w:t>
      </w:r>
    </w:p>
    <w:p w:rsidR="00E327C9" w:rsidRPr="006A066A" w:rsidRDefault="00E327C9" w:rsidP="00E327C9">
      <w:pPr>
        <w:spacing w:line="200" w:lineRule="atLeast"/>
        <w:ind w:firstLine="709"/>
        <w:jc w:val="both"/>
        <w:rPr>
          <w:szCs w:val="28"/>
        </w:rPr>
      </w:pPr>
    </w:p>
    <w:p w:rsidR="00E327C9" w:rsidRDefault="00E327C9" w:rsidP="00E327C9">
      <w:pPr>
        <w:spacing w:line="200" w:lineRule="atLeast"/>
        <w:ind w:firstLine="709"/>
        <w:jc w:val="both"/>
        <w:rPr>
          <w:szCs w:val="28"/>
        </w:rPr>
      </w:pPr>
    </w:p>
    <w:p w:rsidR="009660CE" w:rsidRPr="006A066A" w:rsidRDefault="009660CE" w:rsidP="00E327C9">
      <w:pPr>
        <w:spacing w:line="200" w:lineRule="atLeast"/>
        <w:ind w:firstLine="709"/>
        <w:jc w:val="both"/>
        <w:rPr>
          <w:szCs w:val="28"/>
        </w:rPr>
      </w:pPr>
    </w:p>
    <w:p w:rsidR="00E327C9" w:rsidRPr="006A066A" w:rsidRDefault="00E327C9" w:rsidP="00E327C9">
      <w:pPr>
        <w:pStyle w:val="31"/>
        <w:spacing w:line="240" w:lineRule="exact"/>
        <w:ind w:firstLine="0"/>
        <w:rPr>
          <w:szCs w:val="28"/>
        </w:rPr>
      </w:pPr>
      <w:r w:rsidRPr="006A066A">
        <w:rPr>
          <w:szCs w:val="28"/>
        </w:rPr>
        <w:t xml:space="preserve">Заместитель Председателя </w:t>
      </w:r>
    </w:p>
    <w:p w:rsidR="009660CE" w:rsidRDefault="00E327C9" w:rsidP="00E327C9">
      <w:pPr>
        <w:pStyle w:val="31"/>
        <w:spacing w:line="240" w:lineRule="exact"/>
        <w:ind w:firstLine="0"/>
        <w:rPr>
          <w:szCs w:val="28"/>
        </w:rPr>
      </w:pPr>
      <w:r w:rsidRPr="006A066A">
        <w:rPr>
          <w:szCs w:val="28"/>
        </w:rPr>
        <w:t xml:space="preserve">Правительства </w:t>
      </w:r>
      <w:r w:rsidR="009660CE">
        <w:rPr>
          <w:szCs w:val="28"/>
        </w:rPr>
        <w:t xml:space="preserve">Хабаровского </w:t>
      </w:r>
      <w:r w:rsidRPr="006A066A">
        <w:rPr>
          <w:szCs w:val="28"/>
        </w:rPr>
        <w:t xml:space="preserve">края – </w:t>
      </w:r>
    </w:p>
    <w:p w:rsidR="00E327C9" w:rsidRPr="006A066A" w:rsidRDefault="009660CE" w:rsidP="00E327C9">
      <w:pPr>
        <w:pStyle w:val="31"/>
        <w:spacing w:line="240" w:lineRule="exact"/>
        <w:ind w:firstLine="0"/>
        <w:rPr>
          <w:szCs w:val="28"/>
        </w:rPr>
      </w:pPr>
      <w:r>
        <w:rPr>
          <w:szCs w:val="28"/>
        </w:rPr>
        <w:t>м</w:t>
      </w:r>
      <w:r w:rsidR="00E327C9" w:rsidRPr="006A066A">
        <w:rPr>
          <w:szCs w:val="28"/>
        </w:rPr>
        <w:t>инистр</w:t>
      </w:r>
      <w:r>
        <w:rPr>
          <w:szCs w:val="28"/>
        </w:rPr>
        <w:t xml:space="preserve"> </w:t>
      </w:r>
      <w:r w:rsidR="00E327C9">
        <w:rPr>
          <w:szCs w:val="28"/>
        </w:rPr>
        <w:t>п</w:t>
      </w:r>
      <w:r w:rsidR="00E327C9" w:rsidRPr="006A066A">
        <w:rPr>
          <w:szCs w:val="28"/>
        </w:rPr>
        <w:t>риродных</w:t>
      </w:r>
      <w:r w:rsidR="00E327C9">
        <w:rPr>
          <w:szCs w:val="28"/>
        </w:rPr>
        <w:t xml:space="preserve"> </w:t>
      </w:r>
      <w:r w:rsidR="00E327C9" w:rsidRPr="006A066A">
        <w:rPr>
          <w:szCs w:val="28"/>
        </w:rPr>
        <w:t>ресурсов края</w:t>
      </w:r>
      <w:r w:rsidR="00E327C9" w:rsidRPr="006A066A">
        <w:rPr>
          <w:szCs w:val="28"/>
        </w:rPr>
        <w:tab/>
        <w:t xml:space="preserve">                     </w:t>
      </w:r>
      <w:r>
        <w:rPr>
          <w:szCs w:val="28"/>
        </w:rPr>
        <w:t xml:space="preserve">                      </w:t>
      </w:r>
      <w:r w:rsidR="00E327C9" w:rsidRPr="006A066A">
        <w:rPr>
          <w:szCs w:val="28"/>
        </w:rPr>
        <w:t xml:space="preserve">  В.М. Ших</w:t>
      </w:r>
      <w:r w:rsidR="00E327C9" w:rsidRPr="006A066A">
        <w:rPr>
          <w:szCs w:val="28"/>
        </w:rPr>
        <w:t>а</w:t>
      </w:r>
      <w:r w:rsidR="00E327C9" w:rsidRPr="006A066A">
        <w:rPr>
          <w:szCs w:val="28"/>
        </w:rPr>
        <w:t>лёв</w:t>
      </w:r>
    </w:p>
    <w:p w:rsidR="00E327C9" w:rsidRDefault="00E327C9" w:rsidP="00E327C9">
      <w:pPr>
        <w:pStyle w:val="31"/>
        <w:ind w:firstLine="709"/>
      </w:pPr>
    </w:p>
    <w:p w:rsidR="00F96372" w:rsidRDefault="00F96372" w:rsidP="00F96372">
      <w:pPr>
        <w:jc w:val="center"/>
      </w:pPr>
    </w:p>
    <w:p w:rsidR="00F96372" w:rsidRDefault="00F96372" w:rsidP="00F96372">
      <w:pPr>
        <w:ind w:firstLine="709"/>
        <w:jc w:val="both"/>
      </w:pPr>
    </w:p>
    <w:p w:rsidR="00F96372" w:rsidRDefault="00F96372" w:rsidP="00F96372">
      <w:pPr>
        <w:ind w:firstLine="709"/>
        <w:jc w:val="both"/>
      </w:pPr>
    </w:p>
    <w:p w:rsidR="00F96372" w:rsidRDefault="00F96372" w:rsidP="00F96372">
      <w:pPr>
        <w:ind w:firstLine="709"/>
        <w:jc w:val="both"/>
      </w:pPr>
    </w:p>
    <w:p w:rsidR="0018275E" w:rsidRDefault="0018275E" w:rsidP="00F96372">
      <w:pPr>
        <w:ind w:firstLine="709"/>
        <w:jc w:val="both"/>
      </w:pPr>
    </w:p>
    <w:p w:rsidR="0018275E" w:rsidRDefault="0018275E" w:rsidP="00F96372">
      <w:pPr>
        <w:ind w:firstLine="709"/>
        <w:jc w:val="both"/>
      </w:pPr>
    </w:p>
    <w:p w:rsidR="0018275E" w:rsidRDefault="0018275E" w:rsidP="00F96372">
      <w:pPr>
        <w:ind w:firstLine="709"/>
        <w:jc w:val="both"/>
      </w:pPr>
    </w:p>
    <w:p w:rsidR="0018275E" w:rsidRDefault="0018275E" w:rsidP="00F96372">
      <w:pPr>
        <w:ind w:firstLine="709"/>
        <w:jc w:val="both"/>
      </w:pPr>
    </w:p>
    <w:p w:rsidR="0018275E" w:rsidRDefault="0018275E" w:rsidP="00F96372">
      <w:pPr>
        <w:ind w:firstLine="709"/>
        <w:jc w:val="both"/>
      </w:pPr>
    </w:p>
    <w:p w:rsidR="0018275E" w:rsidRDefault="0018275E" w:rsidP="00F96372">
      <w:pPr>
        <w:ind w:firstLine="709"/>
        <w:jc w:val="both"/>
      </w:pPr>
    </w:p>
    <w:p w:rsidR="0018275E" w:rsidRDefault="0018275E" w:rsidP="00F96372">
      <w:pPr>
        <w:ind w:firstLine="709"/>
        <w:jc w:val="both"/>
      </w:pPr>
    </w:p>
    <w:p w:rsidR="0018275E" w:rsidRPr="0018275E" w:rsidRDefault="0018275E" w:rsidP="00F96372">
      <w:pPr>
        <w:ind w:firstLine="709"/>
        <w:jc w:val="both"/>
        <w:rPr>
          <w:sz w:val="24"/>
          <w:szCs w:val="24"/>
        </w:rPr>
      </w:pPr>
    </w:p>
    <w:p w:rsidR="0018275E" w:rsidRDefault="0018275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Default="009660CE" w:rsidP="0018275E">
      <w:pPr>
        <w:jc w:val="both"/>
        <w:rPr>
          <w:sz w:val="24"/>
          <w:szCs w:val="24"/>
        </w:rPr>
      </w:pPr>
    </w:p>
    <w:p w:rsidR="009660CE" w:rsidRPr="009660CE" w:rsidRDefault="009660CE" w:rsidP="0018275E">
      <w:pPr>
        <w:jc w:val="both"/>
        <w:rPr>
          <w:sz w:val="22"/>
          <w:szCs w:val="22"/>
        </w:rPr>
      </w:pPr>
      <w:r w:rsidRPr="009660CE">
        <w:rPr>
          <w:sz w:val="22"/>
          <w:szCs w:val="22"/>
        </w:rPr>
        <w:t>Ошлакова Зинаида Владимировна (4212) 47 39 23</w:t>
      </w:r>
    </w:p>
    <w:sectPr w:rsidR="009660CE" w:rsidRPr="009660CE" w:rsidSect="009660CE">
      <w:headerReference w:type="default" r:id="rId7"/>
      <w:pgSz w:w="11906" w:h="16838" w:code="9"/>
      <w:pgMar w:top="1134" w:right="567" w:bottom="1134" w:left="198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11A" w:rsidRDefault="009E311A" w:rsidP="009660CE">
      <w:r>
        <w:separator/>
      </w:r>
    </w:p>
  </w:endnote>
  <w:endnote w:type="continuationSeparator" w:id="0">
    <w:p w:rsidR="009E311A" w:rsidRDefault="009E311A" w:rsidP="00966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11A" w:rsidRDefault="009E311A" w:rsidP="009660CE">
      <w:r>
        <w:separator/>
      </w:r>
    </w:p>
  </w:footnote>
  <w:footnote w:type="continuationSeparator" w:id="0">
    <w:p w:rsidR="009E311A" w:rsidRDefault="009E311A" w:rsidP="009660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0CE" w:rsidRDefault="009660CE">
    <w:pPr>
      <w:pStyle w:val="a8"/>
      <w:jc w:val="center"/>
    </w:pPr>
    <w:fldSimple w:instr="PAGE   \* MERGEFORMAT">
      <w:r w:rsidR="008C5C4B">
        <w:rPr>
          <w:noProof/>
        </w:rPr>
        <w:t>2</w:t>
      </w:r>
    </w:fldSimple>
  </w:p>
  <w:p w:rsidR="009660CE" w:rsidRDefault="009660C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2733"/>
    <w:rsid w:val="00096E27"/>
    <w:rsid w:val="00116FB1"/>
    <w:rsid w:val="001214A9"/>
    <w:rsid w:val="001372F8"/>
    <w:rsid w:val="00151648"/>
    <w:rsid w:val="0018275E"/>
    <w:rsid w:val="001E1B2E"/>
    <w:rsid w:val="0023075C"/>
    <w:rsid w:val="002A5E2D"/>
    <w:rsid w:val="002D28C4"/>
    <w:rsid w:val="00397738"/>
    <w:rsid w:val="004559EA"/>
    <w:rsid w:val="004C6C20"/>
    <w:rsid w:val="00540177"/>
    <w:rsid w:val="005773DF"/>
    <w:rsid w:val="005B212C"/>
    <w:rsid w:val="005B4DA9"/>
    <w:rsid w:val="006378C2"/>
    <w:rsid w:val="00670F54"/>
    <w:rsid w:val="006718B2"/>
    <w:rsid w:val="00695347"/>
    <w:rsid w:val="006B2B7D"/>
    <w:rsid w:val="006C314C"/>
    <w:rsid w:val="006E7960"/>
    <w:rsid w:val="006F337D"/>
    <w:rsid w:val="00722733"/>
    <w:rsid w:val="0077627C"/>
    <w:rsid w:val="0078211C"/>
    <w:rsid w:val="007C6C1D"/>
    <w:rsid w:val="007E707F"/>
    <w:rsid w:val="00890F09"/>
    <w:rsid w:val="008C5C4B"/>
    <w:rsid w:val="009660CE"/>
    <w:rsid w:val="009E311A"/>
    <w:rsid w:val="00A7320B"/>
    <w:rsid w:val="00A87AF5"/>
    <w:rsid w:val="00AC240C"/>
    <w:rsid w:val="00C111FE"/>
    <w:rsid w:val="00C73884"/>
    <w:rsid w:val="00CD290B"/>
    <w:rsid w:val="00CE20D6"/>
    <w:rsid w:val="00D3160A"/>
    <w:rsid w:val="00DB6052"/>
    <w:rsid w:val="00DE1CCF"/>
    <w:rsid w:val="00DF1FFA"/>
    <w:rsid w:val="00E24E6B"/>
    <w:rsid w:val="00E327C9"/>
    <w:rsid w:val="00EE1854"/>
    <w:rsid w:val="00F25304"/>
    <w:rsid w:val="00F459F6"/>
    <w:rsid w:val="00F96372"/>
    <w:rsid w:val="00FB778E"/>
    <w:rsid w:val="00FC30F8"/>
    <w:rsid w:val="00FF5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table" w:styleId="a4">
    <w:name w:val="Table Grid"/>
    <w:basedOn w:val="a1"/>
    <w:rsid w:val="005773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78211C"/>
    <w:rPr>
      <w:rFonts w:ascii="Tahoma" w:hAnsi="Tahoma" w:cs="Tahoma"/>
      <w:sz w:val="16"/>
      <w:szCs w:val="16"/>
    </w:rPr>
  </w:style>
  <w:style w:type="paragraph" w:customStyle="1" w:styleId="a6">
    <w:name w:val="Обратный адрес"/>
    <w:basedOn w:val="a"/>
    <w:rsid w:val="00E327C9"/>
    <w:pPr>
      <w:keepLines/>
      <w:tabs>
        <w:tab w:val="left" w:pos="2160"/>
      </w:tabs>
      <w:spacing w:line="160" w:lineRule="atLeast"/>
    </w:pPr>
    <w:rPr>
      <w:rFonts w:ascii="Arial" w:hAnsi="Arial"/>
      <w:sz w:val="14"/>
      <w:lang w:eastAsia="ar-SA"/>
    </w:rPr>
  </w:style>
  <w:style w:type="paragraph" w:customStyle="1" w:styleId="31">
    <w:name w:val="Основной текст с отступом 31"/>
    <w:basedOn w:val="a"/>
    <w:rsid w:val="00E327C9"/>
    <w:pPr>
      <w:ind w:firstLine="720"/>
      <w:jc w:val="both"/>
    </w:pPr>
    <w:rPr>
      <w:lang w:eastAsia="ar-SA"/>
    </w:rPr>
  </w:style>
  <w:style w:type="paragraph" w:customStyle="1" w:styleId="a7">
    <w:name w:val="Знак Знак Знак Знак Знак Знак Знак Знак Знак Знак Знак Знак Знак Знак Знак Знак Знак Знак"/>
    <w:basedOn w:val="a"/>
    <w:rsid w:val="00E327C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8">
    <w:name w:val="header"/>
    <w:basedOn w:val="a"/>
    <w:link w:val="a9"/>
    <w:uiPriority w:val="99"/>
    <w:rsid w:val="009660CE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rsid w:val="009660CE"/>
    <w:rPr>
      <w:sz w:val="28"/>
    </w:rPr>
  </w:style>
  <w:style w:type="paragraph" w:styleId="aa">
    <w:name w:val="footer"/>
    <w:basedOn w:val="a"/>
    <w:link w:val="ab"/>
    <w:rsid w:val="009660CE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rsid w:val="009660C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in@adm.kh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 Хабаровского  края</vt:lpstr>
    </vt:vector>
  </TitlesOfParts>
  <Company>MS2001</Company>
  <LinksUpToDate>false</LinksUpToDate>
  <CharactersWithSpaces>2836</CharactersWithSpaces>
  <SharedDoc>false</SharedDoc>
  <HLinks>
    <vt:vector size="6" baseType="variant">
      <vt:variant>
        <vt:i4>6225958</vt:i4>
      </vt:variant>
      <vt:variant>
        <vt:i4>0</vt:i4>
      </vt:variant>
      <vt:variant>
        <vt:i4>0</vt:i4>
      </vt:variant>
      <vt:variant>
        <vt:i4>5</vt:i4>
      </vt:variant>
      <vt:variant>
        <vt:lpwstr>mailto:main@adm.khv.ru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 Хабаровского  края</dc:title>
  <dc:subject/>
  <dc:creator>510G</dc:creator>
  <cp:keywords/>
  <cp:lastModifiedBy>Экология</cp:lastModifiedBy>
  <cp:revision>2</cp:revision>
  <cp:lastPrinted>2012-09-13T00:51:00Z</cp:lastPrinted>
  <dcterms:created xsi:type="dcterms:W3CDTF">2014-06-05T03:25:00Z</dcterms:created>
  <dcterms:modified xsi:type="dcterms:W3CDTF">2014-06-05T03:25:00Z</dcterms:modified>
</cp:coreProperties>
</file>